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142" w:type="dxa"/>
            <w:gridSpan w:val="2"/>
          </w:tcPr>
          <w:p w:rsidR="007E3B3C" w:rsidRPr="007E3B3C" w:rsidRDefault="007E3B3C" w:rsidP="007E3B3C">
            <w:pPr>
              <w:rPr>
                <w:b/>
              </w:rPr>
            </w:pPr>
          </w:p>
          <w:p w:rsidR="007E3B3C" w:rsidRPr="007E3B3C" w:rsidRDefault="007E3B3C" w:rsidP="007E3B3C">
            <w:pPr>
              <w:rPr>
                <w:b/>
              </w:rPr>
            </w:pPr>
          </w:p>
        </w:tc>
      </w:tr>
    </w:tbl>
    <w:p w:rsidR="00757CD1" w:rsidRDefault="00757CD1" w:rsidP="00757CD1">
      <w:pPr>
        <w:spacing w:after="0"/>
        <w:rPr>
          <w:b/>
        </w:rPr>
      </w:pPr>
    </w:p>
    <w:p w:rsidR="00757CD1" w:rsidRDefault="00757CD1" w:rsidP="00757CD1">
      <w:pPr>
        <w:spacing w:after="0"/>
      </w:pPr>
      <w:r>
        <w:rPr>
          <w:b/>
        </w:rPr>
        <w:t xml:space="preserve">Pomôcky: </w:t>
      </w:r>
      <w:r>
        <w:t xml:space="preserve">kadičky, trojnožka, kahan, zápalky, teplomer, sklenená tyčinka, odmerný valec, pipeta, váhy, univerzálny indikátorový papierik, vonný olej/klinčeky/škorica, formičky, skúmavky, lyžička, </w:t>
      </w:r>
      <w:proofErr w:type="spellStart"/>
      <w:r>
        <w:t>Pasteurová</w:t>
      </w:r>
      <w:proofErr w:type="spellEnd"/>
      <w:r>
        <w:t xml:space="preserve"> </w:t>
      </w:r>
      <w:proofErr w:type="spellStart"/>
      <w:r>
        <w:t>pipetka</w:t>
      </w:r>
      <w:proofErr w:type="spellEnd"/>
    </w:p>
    <w:p w:rsidR="00757CD1" w:rsidRDefault="00757CD1" w:rsidP="00757CD1">
      <w:pPr>
        <w:spacing w:after="0"/>
      </w:pPr>
      <w:r>
        <w:rPr>
          <w:b/>
        </w:rPr>
        <w:t xml:space="preserve">Chemikálie: </w:t>
      </w:r>
      <w:r>
        <w:t>bravčová masť alebo rastlinný olej, hydroxid sodný (c= 6 mol/dm</w:t>
      </w:r>
      <w:r>
        <w:rPr>
          <w:vertAlign w:val="superscript"/>
        </w:rPr>
        <w:t>3</w:t>
      </w:r>
      <w:r>
        <w:t>), etanol, kryštalický chlorid sodný, kyselina chlorovodíková (c= 6 mol/dm</w:t>
      </w:r>
      <w:r>
        <w:rPr>
          <w:vertAlign w:val="superscript"/>
        </w:rPr>
        <w:t>3</w:t>
      </w:r>
      <w:r>
        <w:t>), chlorid vápenatý (c= 0,2 mol/dm</w:t>
      </w:r>
      <w:r>
        <w:rPr>
          <w:vertAlign w:val="superscript"/>
        </w:rPr>
        <w:t>3</w:t>
      </w:r>
      <w:r>
        <w:t xml:space="preserve">), </w:t>
      </w:r>
      <w:proofErr w:type="spellStart"/>
      <w:r>
        <w:t>detergent</w:t>
      </w:r>
      <w:proofErr w:type="spellEnd"/>
      <w:r>
        <w:t>, komerčné mydlo, destilovaná voda</w:t>
      </w:r>
    </w:p>
    <w:p w:rsidR="00757CD1" w:rsidRDefault="00757CD1" w:rsidP="00757CD1">
      <w:pPr>
        <w:spacing w:after="0"/>
      </w:pPr>
    </w:p>
    <w:p w:rsidR="00757CD1" w:rsidRDefault="00757CD1" w:rsidP="00757CD1">
      <w:pPr>
        <w:spacing w:after="0"/>
        <w:rPr>
          <w:b/>
        </w:rPr>
      </w:pPr>
      <w:r>
        <w:rPr>
          <w:b/>
        </w:rPr>
        <w:t xml:space="preserve">Postup: </w:t>
      </w:r>
    </w:p>
    <w:p w:rsidR="00757CD1" w:rsidRDefault="00757CD1" w:rsidP="00757CD1">
      <w:pPr>
        <w:spacing w:after="0"/>
      </w:pPr>
      <w:r>
        <w:t>1.20cm</w:t>
      </w:r>
      <w:r>
        <w:rPr>
          <w:vertAlign w:val="superscript"/>
        </w:rPr>
        <w:t>3</w:t>
      </w:r>
      <w:r>
        <w:t xml:space="preserve"> rastlinného oleja alebo 20g bravčovej masti zohrejete na 45°C</w:t>
      </w:r>
    </w:p>
    <w:p w:rsidR="00757CD1" w:rsidRDefault="00757CD1" w:rsidP="00757CD1">
      <w:pPr>
        <w:spacing w:after="0"/>
      </w:pPr>
      <w:r>
        <w:t>2. Opatrne zohrejete zmes 10cm</w:t>
      </w:r>
      <w:r>
        <w:rPr>
          <w:vertAlign w:val="superscript"/>
        </w:rPr>
        <w:t>3</w:t>
      </w:r>
      <w:r>
        <w:t xml:space="preserve"> </w:t>
      </w:r>
      <w:proofErr w:type="spellStart"/>
      <w:r>
        <w:t>NaOH</w:t>
      </w:r>
      <w:proofErr w:type="spellEnd"/>
      <w:r>
        <w:t xml:space="preserve"> a 10cm</w:t>
      </w:r>
      <w:r>
        <w:rPr>
          <w:vertAlign w:val="superscript"/>
        </w:rPr>
        <w:t>3</w:t>
      </w:r>
      <w:r>
        <w:t xml:space="preserve"> etanolu na 35°C</w:t>
      </w:r>
    </w:p>
    <w:p w:rsidR="00757CD1" w:rsidRDefault="00757CD1" w:rsidP="00757CD1">
      <w:pPr>
        <w:spacing w:after="0"/>
      </w:pPr>
      <w:r>
        <w:t>3. K zohriatemu tuku pomaly pridáte zmes hydroxidu sodného a etanolu za stáleho miešania sklenenou tyčinkou</w:t>
      </w:r>
    </w:p>
    <w:p w:rsidR="00757CD1" w:rsidRDefault="00757CD1" w:rsidP="00757CD1">
      <w:pPr>
        <w:spacing w:after="0"/>
      </w:pPr>
      <w:r>
        <w:t>4. Zmes miešajte do úplného zhustenia reakčnej zmesi. Ak majú reagujúce roztoky správnu teplotu, reakcia prebehne za 5-10minút.</w:t>
      </w:r>
    </w:p>
    <w:p w:rsidR="00757CD1" w:rsidRDefault="00757CD1" w:rsidP="00757CD1">
      <w:pPr>
        <w:spacing w:after="0"/>
      </w:pPr>
      <w:r>
        <w:t>5. V prípade, že chcete dať mydlu charakteristickú vôňu, primiešajte 1cm</w:t>
      </w:r>
      <w:r>
        <w:rPr>
          <w:vertAlign w:val="superscript"/>
        </w:rPr>
        <w:t>3</w:t>
      </w:r>
      <w:r>
        <w:t xml:space="preserve"> voňavého oleja, mleté klinčeky alebo škoricu</w:t>
      </w:r>
    </w:p>
    <w:p w:rsidR="00757CD1" w:rsidRDefault="00757CD1" w:rsidP="00757CD1">
      <w:pPr>
        <w:spacing w:after="0"/>
      </w:pPr>
      <w:r>
        <w:t>6. 20ml mydlovej zmesi si odoberiete na nasledujúce pokusy a zvyšok vylejete do formy a mydlo necháte stuhnúť 1-3 dni.</w:t>
      </w:r>
    </w:p>
    <w:p w:rsidR="00757CD1" w:rsidRDefault="00757CD1" w:rsidP="00757CD1">
      <w:pPr>
        <w:spacing w:after="0"/>
      </w:pPr>
    </w:p>
    <w:p w:rsidR="00757CD1" w:rsidRDefault="00757CD1" w:rsidP="00757CD1">
      <w:pPr>
        <w:spacing w:after="0"/>
      </w:pPr>
      <w:r>
        <w:t>7. Zmerajte hodnotu pH mydlového roztoku pomocou indikátorového papierika. Analogický experiment spravte s komerčným mydlom a</w:t>
      </w:r>
      <w:r w:rsidR="00B46A2B">
        <w:t> </w:t>
      </w:r>
      <w:proofErr w:type="spellStart"/>
      <w:r>
        <w:t>detergentom</w:t>
      </w:r>
      <w:proofErr w:type="spellEnd"/>
      <w:r w:rsidR="00B46A2B">
        <w:t>.</w:t>
      </w:r>
    </w:p>
    <w:p w:rsidR="00757CD1" w:rsidRDefault="00757CD1" w:rsidP="00757CD1">
      <w:pPr>
        <w:spacing w:after="0"/>
      </w:pPr>
      <w:r>
        <w:t xml:space="preserve">8. Do skúmavky odlejte 5ml mydlového roztoku a pomaly pridajte 8-10 kvapiek roztoku chloridu vápenatého. </w:t>
      </w:r>
    </w:p>
    <w:p w:rsidR="00757CD1" w:rsidRDefault="00757CD1" w:rsidP="00757CD1">
      <w:pPr>
        <w:spacing w:after="0"/>
      </w:pPr>
      <w:r>
        <w:t>9. 10ml mydlového roztoku odlejte do kadičky s objemom 50ml. Za stáleho miešania doň po častiach pridáte pevný NaCl dovtedy, kým sa rozpúšťa (malé množstvo môže ostať na dne kadičky). Mydlo plávajúce na hladine v kadičke odoberte pomocou lyžičky a preneste do skúmavky s destilovanou vodou. Skúmavku pretrepte do vytvorenia mydlín.</w:t>
      </w:r>
    </w:p>
    <w:p w:rsidR="00757CD1" w:rsidRDefault="00757CD1" w:rsidP="00757CD1">
      <w:pPr>
        <w:spacing w:after="0"/>
      </w:pPr>
      <w:r>
        <w:t xml:space="preserve">10. Do skúmavky odlejte 5ml mydlového roztoku a pomaly pridajte 3-6 kvapiek </w:t>
      </w:r>
      <w:proofErr w:type="spellStart"/>
      <w:r>
        <w:t>HCl</w:t>
      </w:r>
      <w:proofErr w:type="spellEnd"/>
      <w:r>
        <w:t xml:space="preserve"> dovtedy kým sa nevytvorí zrazenina.</w:t>
      </w:r>
    </w:p>
    <w:p w:rsidR="00757CD1" w:rsidRDefault="00757CD1" w:rsidP="00757CD1">
      <w:pPr>
        <w:spacing w:after="0"/>
      </w:pPr>
    </w:p>
    <w:p w:rsidR="00757CD1" w:rsidRDefault="00757CD1" w:rsidP="00757CD1">
      <w:pPr>
        <w:spacing w:after="0"/>
        <w:rPr>
          <w:b/>
        </w:rPr>
      </w:pPr>
      <w:r>
        <w:rPr>
          <w:b/>
        </w:rPr>
        <w:t xml:space="preserve">Pozorovanie: </w:t>
      </w:r>
    </w:p>
    <w:p w:rsidR="00757CD1" w:rsidRDefault="00757CD1" w:rsidP="00757CD1"/>
    <w:p w:rsidR="00757CD1" w:rsidRDefault="00757CD1" w:rsidP="00757CD1">
      <w:pPr>
        <w:rPr>
          <w:b/>
        </w:rPr>
      </w:pPr>
      <w:r>
        <w:rPr>
          <w:b/>
        </w:rPr>
        <w:t xml:space="preserve">Záver: </w:t>
      </w:r>
    </w:p>
    <w:p w:rsidR="00757CD1" w:rsidRDefault="00757CD1" w:rsidP="00757C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Vyjadrite priebeh pozorovaných javov reakčnými schémami a pomenujte typ reakcie</w:t>
      </w:r>
    </w:p>
    <w:p w:rsidR="00757CD1" w:rsidRDefault="00757CD1" w:rsidP="00757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 xml:space="preserve">príprava mydla </w:t>
      </w:r>
    </w:p>
    <w:p w:rsidR="00757CD1" w:rsidRPr="009A1FA7" w:rsidRDefault="00757CD1" w:rsidP="00757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účinok tvrdej vody na mydlo</w:t>
      </w:r>
    </w:p>
    <w:p w:rsidR="00757CD1" w:rsidRPr="009A1FA7" w:rsidRDefault="00757CD1" w:rsidP="00757C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účinok kyselín na mydlo</w:t>
      </w:r>
    </w:p>
    <w:p w:rsidR="00757CD1" w:rsidRPr="000F3714" w:rsidRDefault="00757CD1" w:rsidP="00757C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Akú hodnotu pH má mydlový roztok?</w:t>
      </w:r>
    </w:p>
    <w:p w:rsidR="00C65E1A" w:rsidRPr="00757CD1" w:rsidRDefault="00757CD1" w:rsidP="00757C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b/>
        </w:rPr>
      </w:pPr>
      <w:r w:rsidRPr="00757CD1">
        <w:rPr>
          <w:color w:val="000000"/>
        </w:rPr>
        <w:t>Vysvetli význam pridania chloridu sodného do mydlového roztoku</w:t>
      </w:r>
    </w:p>
    <w:sectPr w:rsidR="00C65E1A" w:rsidRPr="00757CD1" w:rsidSect="008E29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B3" w:rsidRDefault="001859B3" w:rsidP="007E3B3C">
      <w:pPr>
        <w:spacing w:after="0" w:line="240" w:lineRule="auto"/>
      </w:pPr>
      <w:r>
        <w:separator/>
      </w:r>
    </w:p>
  </w:endnote>
  <w:endnote w:type="continuationSeparator" w:id="0">
    <w:p w:rsidR="001859B3" w:rsidRDefault="001859B3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B3" w:rsidRDefault="001859B3" w:rsidP="007E3B3C">
      <w:pPr>
        <w:spacing w:after="0" w:line="240" w:lineRule="auto"/>
      </w:pPr>
      <w:r>
        <w:separator/>
      </w:r>
    </w:p>
  </w:footnote>
  <w:footnote w:type="continuationSeparator" w:id="0">
    <w:p w:rsidR="001859B3" w:rsidRDefault="001859B3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9264C0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15.2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placeholder>
                    <w:docPart w:val="C596DAB3A3854CC5A769E7ABA24DE0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757CD1" w:rsidRPr="00757CD1" w:rsidRDefault="007E3B3C" w:rsidP="00757CD1">
                <w:pPr>
                  <w:spacing w:after="0"/>
                  <w:jc w:val="center"/>
                  <w:rPr>
                    <w:b/>
                    <w:color w:val="31849B" w:themeColor="accent5" w:themeShade="BF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 w:rsidR="00757CD1" w:rsidRPr="00757CD1">
                  <w:rPr>
                    <w:b/>
                    <w:color w:val="31849B" w:themeColor="accent5" w:themeShade="BF"/>
                  </w:rPr>
                  <w:t>Príprava mydla a jeho vlastnosti</w:t>
                </w:r>
              </w:p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9264C0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6CDC"/>
    <w:multiLevelType w:val="multilevel"/>
    <w:tmpl w:val="9B2C95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25FBC"/>
    <w:multiLevelType w:val="multilevel"/>
    <w:tmpl w:val="EDB28DD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savePreviewPicture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E3E3B"/>
    <w:rsid w:val="001859B3"/>
    <w:rsid w:val="00404414"/>
    <w:rsid w:val="006E3651"/>
    <w:rsid w:val="00757359"/>
    <w:rsid w:val="00757CD1"/>
    <w:rsid w:val="007E3B3C"/>
    <w:rsid w:val="008726F4"/>
    <w:rsid w:val="008E29F8"/>
    <w:rsid w:val="009264C0"/>
    <w:rsid w:val="00B46A2B"/>
    <w:rsid w:val="00C17E25"/>
    <w:rsid w:val="00C65E1A"/>
    <w:rsid w:val="00DA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96DAB3A3854CC5A769E7ABA24DE0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19E9B1-A84D-4A63-87EF-818BF82282CB}"/>
      </w:docPartPr>
      <w:docPartBody>
        <w:p w:rsidR="009D2269" w:rsidRDefault="00E660E5" w:rsidP="00E660E5">
          <w:pPr>
            <w:pStyle w:val="C596DAB3A3854CC5A769E7ABA24DE0E7"/>
          </w:pPr>
          <w: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60E5"/>
    <w:rsid w:val="001B29B0"/>
    <w:rsid w:val="002414CB"/>
    <w:rsid w:val="009D2269"/>
    <w:rsid w:val="00E6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2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596DAB3A3854CC5A769E7ABA24DE0E7">
    <w:name w:val="C596DAB3A3854CC5A769E7ABA24DE0E7"/>
    <w:rsid w:val="00E66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2</cp:revision>
  <cp:lastPrinted>2024-05-24T19:45:00Z</cp:lastPrinted>
  <dcterms:created xsi:type="dcterms:W3CDTF">2024-05-24T19:45:00Z</dcterms:created>
  <dcterms:modified xsi:type="dcterms:W3CDTF">2024-05-24T19:45:00Z</dcterms:modified>
</cp:coreProperties>
</file>